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F1A1" w14:textId="09FD6DB0" w:rsidR="004F570A" w:rsidRDefault="004F570A" w:rsidP="004F570A">
      <w:pPr>
        <w:spacing w:after="0"/>
        <w:jc w:val="center"/>
        <w:rPr>
          <w:rFonts w:ascii="Monotype Corsiva" w:eastAsia="Monotype Corsiva" w:hAnsi="Monotype Corsiva" w:cs="Monotype Corsiva"/>
          <w:i/>
          <w:sz w:val="32"/>
        </w:rPr>
      </w:pPr>
      <w:r>
        <w:rPr>
          <w:rFonts w:ascii="Monotype Corsiva" w:eastAsia="Monotype Corsiva" w:hAnsi="Monotype Corsiva" w:cs="Monotype Corsiva"/>
          <w:sz w:val="32"/>
        </w:rPr>
        <w:t xml:space="preserve">Okresní bodovací turnaj mládeže </w:t>
      </w:r>
      <w:r>
        <w:rPr>
          <w:rFonts w:ascii="Monotype Corsiva" w:eastAsia="Monotype Corsiva" w:hAnsi="Monotype Corsiva" w:cs="Monotype Corsiva"/>
          <w:i/>
          <w:sz w:val="32"/>
        </w:rPr>
        <w:t>Kunštát 202</w:t>
      </w:r>
      <w:r w:rsidR="00596728">
        <w:rPr>
          <w:rFonts w:ascii="Monotype Corsiva" w:eastAsia="Monotype Corsiva" w:hAnsi="Monotype Corsiva" w:cs="Monotype Corsiva"/>
          <w:i/>
          <w:sz w:val="32"/>
        </w:rPr>
        <w:t>5</w:t>
      </w:r>
    </w:p>
    <w:p w14:paraId="7E7CD41C" w14:textId="15E24118" w:rsidR="004F570A" w:rsidRDefault="004F570A">
      <w:pPr>
        <w:spacing w:after="0"/>
        <w:rPr>
          <w:rFonts w:ascii="Monotype Corsiva" w:eastAsia="Monotype Corsiva" w:hAnsi="Monotype Corsiva" w:cs="Monotype Corsiva"/>
          <w:i/>
          <w:sz w:val="32"/>
        </w:rPr>
      </w:pPr>
    </w:p>
    <w:p w14:paraId="23E7E035" w14:textId="77777777" w:rsidR="004F570A" w:rsidRDefault="004F570A">
      <w:pPr>
        <w:spacing w:after="0"/>
      </w:pPr>
    </w:p>
    <w:p w14:paraId="149C66FD" w14:textId="77777777" w:rsidR="001A6D2E" w:rsidRDefault="008646CE">
      <w:pPr>
        <w:spacing w:after="0"/>
      </w:pPr>
      <w:r>
        <w:rPr>
          <w:b/>
          <w:sz w:val="20"/>
          <w:u w:val="single" w:color="000000"/>
        </w:rPr>
        <w:t>Všeobecná ustanovení:</w:t>
      </w:r>
      <w:r>
        <w:rPr>
          <w:b/>
          <w:sz w:val="20"/>
        </w:rPr>
        <w:t xml:space="preserve"> </w:t>
      </w:r>
    </w:p>
    <w:p w14:paraId="4F27C323" w14:textId="77777777" w:rsidR="001A6D2E" w:rsidRDefault="008646CE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281" w:type="dxa"/>
        <w:tblInd w:w="-1" w:type="dxa"/>
        <w:tblLook w:val="04A0" w:firstRow="1" w:lastRow="0" w:firstColumn="1" w:lastColumn="0" w:noHBand="0" w:noVBand="1"/>
      </w:tblPr>
      <w:tblGrid>
        <w:gridCol w:w="2124"/>
        <w:gridCol w:w="145"/>
        <w:gridCol w:w="7012"/>
      </w:tblGrid>
      <w:tr w:rsidR="001A6D2E" w14:paraId="50B6BF7E" w14:textId="77777777" w:rsidTr="00753E67">
        <w:trPr>
          <w:trHeight w:val="469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FDA4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 xml:space="preserve">1. Pořádající: </w:t>
            </w:r>
            <w:r>
              <w:rPr>
                <w:b/>
                <w:sz w:val="20"/>
              </w:rPr>
              <w:tab/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  <w:p w14:paraId="209053F2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BF13CCF" w14:textId="2443343D" w:rsidR="001A6D2E" w:rsidRDefault="00936AA9">
            <w:pPr>
              <w:ind w:left="1"/>
            </w:pPr>
            <w:r w:rsidRPr="00936AA9">
              <w:rPr>
                <w:b/>
                <w:sz w:val="20"/>
              </w:rPr>
              <w:t>KST Kunštát</w:t>
            </w:r>
          </w:p>
        </w:tc>
      </w:tr>
      <w:tr w:rsidR="001A6D2E" w14:paraId="14FDEA27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D2D01" w14:textId="77777777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>2. Datum: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91425E0" w14:textId="48CA4C05" w:rsidR="001A6D2E" w:rsidRDefault="008646CE">
            <w:pPr>
              <w:ind w:left="1"/>
            </w:pPr>
            <w:r>
              <w:rPr>
                <w:sz w:val="20"/>
              </w:rPr>
              <w:t>Neděle</w:t>
            </w:r>
            <w:r>
              <w:rPr>
                <w:b/>
                <w:sz w:val="20"/>
              </w:rPr>
              <w:t xml:space="preserve"> </w:t>
            </w:r>
            <w:r w:rsidR="00596728">
              <w:rPr>
                <w:b/>
                <w:sz w:val="20"/>
              </w:rPr>
              <w:t>26</w:t>
            </w:r>
            <w:r>
              <w:rPr>
                <w:b/>
                <w:sz w:val="20"/>
              </w:rPr>
              <w:t xml:space="preserve">. </w:t>
            </w:r>
            <w:r w:rsidR="005967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 202</w:t>
            </w:r>
            <w:r w:rsidR="00596728">
              <w:rPr>
                <w:b/>
                <w:sz w:val="20"/>
              </w:rPr>
              <w:t>5</w:t>
            </w:r>
          </w:p>
        </w:tc>
      </w:tr>
      <w:tr w:rsidR="001A6D2E" w14:paraId="7C3B3047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A3AC" w14:textId="77777777" w:rsidR="001A6D2E" w:rsidRDefault="008646CE">
            <w:pPr>
              <w:tabs>
                <w:tab w:val="center" w:pos="1418"/>
                <w:tab w:val="center" w:pos="2125"/>
              </w:tabs>
            </w:pPr>
            <w:r>
              <w:rPr>
                <w:b/>
                <w:sz w:val="20"/>
              </w:rPr>
              <w:t>3. Místo: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DE98" w14:textId="6582F798" w:rsidR="001A6D2E" w:rsidRDefault="00936AA9">
            <w:pPr>
              <w:ind w:left="1"/>
            </w:pPr>
            <w:r w:rsidRPr="00936AA9">
              <w:rPr>
                <w:sz w:val="20"/>
              </w:rPr>
              <w:t>Městská sportovní hala Kunštát</w:t>
            </w:r>
          </w:p>
        </w:tc>
      </w:tr>
      <w:tr w:rsidR="001A6D2E" w14:paraId="353D6EB4" w14:textId="77777777" w:rsidTr="00753E67">
        <w:trPr>
          <w:trHeight w:val="848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0371" w14:textId="77777777" w:rsidR="001A6D2E" w:rsidRDefault="008646CE">
            <w:pPr>
              <w:spacing w:after="222"/>
              <w:ind w:left="1"/>
            </w:pPr>
            <w:r>
              <w:rPr>
                <w:b/>
                <w:sz w:val="20"/>
              </w:rPr>
              <w:t xml:space="preserve">                                                </w:t>
            </w:r>
          </w:p>
          <w:p w14:paraId="7F68AC09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4. Vedení turnaje: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6D9CD8FE" w14:textId="15EC31F6" w:rsidR="001A6D2E" w:rsidRDefault="008646CE">
            <w:pPr>
              <w:ind w:left="1"/>
            </w:pPr>
            <w:r>
              <w:rPr>
                <w:b/>
                <w:sz w:val="20"/>
              </w:rPr>
              <w:t>GPS herny:</w:t>
            </w:r>
            <w:hyperlink r:id="rId5">
              <w:r>
                <w:rPr>
                  <w:sz w:val="20"/>
                </w:rPr>
                <w:t xml:space="preserve"> </w:t>
              </w:r>
            </w:hyperlink>
            <w:hyperlink r:id="rId6">
              <w:r w:rsidR="003C1D3E">
                <w:rPr>
                  <w:color w:val="0A58CA"/>
                  <w:sz w:val="20"/>
                </w:rPr>
                <w:t>49°30'19.848"N, 16°31'16.607"E</w:t>
              </w:r>
            </w:hyperlink>
          </w:p>
        </w:tc>
      </w:tr>
      <w:tr w:rsidR="001A6D2E" w14:paraId="2748DA20" w14:textId="77777777" w:rsidTr="00753E67">
        <w:trPr>
          <w:trHeight w:val="364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CAE8F" w14:textId="508F5DC5" w:rsidR="001A6D2E" w:rsidRDefault="008646CE">
            <w:pPr>
              <w:tabs>
                <w:tab w:val="center" w:pos="1417"/>
                <w:tab w:val="center" w:pos="2125"/>
              </w:tabs>
            </w:pPr>
            <w:r>
              <w:rPr>
                <w:b/>
                <w:sz w:val="20"/>
              </w:rPr>
              <w:t>- ředitel: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15C26" w14:textId="3B5D4B35" w:rsidR="001A6D2E" w:rsidRDefault="003C1D3E">
            <w:pPr>
              <w:ind w:left="1"/>
            </w:pPr>
            <w:r w:rsidRPr="003C1D3E">
              <w:rPr>
                <w:sz w:val="20"/>
              </w:rPr>
              <w:t>Martin Polák -737705225</w:t>
            </w:r>
          </w:p>
        </w:tc>
      </w:tr>
      <w:tr w:rsidR="001A6D2E" w14:paraId="619E89EE" w14:textId="77777777" w:rsidTr="00753E67">
        <w:trPr>
          <w:trHeight w:val="24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4B992" w14:textId="64039C56" w:rsidR="001A6D2E" w:rsidRDefault="008646CE">
            <w:pPr>
              <w:ind w:left="1"/>
            </w:pPr>
            <w:r>
              <w:rPr>
                <w:b/>
                <w:sz w:val="20"/>
              </w:rPr>
              <w:t>- rozhodčí: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1AFD581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Tomáš Harna lic.“B“ – 776 392 805 </w:t>
            </w:r>
          </w:p>
        </w:tc>
      </w:tr>
      <w:tr w:rsidR="001A6D2E" w14:paraId="01F28A82" w14:textId="77777777" w:rsidTr="00753E67">
        <w:trPr>
          <w:trHeight w:val="24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6806" w14:textId="4FA40FEB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- zdravotník: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B896BA0" w14:textId="7C6497E6" w:rsidR="001A6D2E" w:rsidRDefault="008646CE">
            <w:pPr>
              <w:ind w:left="1"/>
            </w:pPr>
            <w:r>
              <w:rPr>
                <w:sz w:val="20"/>
              </w:rPr>
              <w:t xml:space="preserve">Zajistí oddíl stolního tenisu </w:t>
            </w:r>
            <w:r w:rsidR="00EB198B">
              <w:rPr>
                <w:sz w:val="20"/>
              </w:rPr>
              <w:t>Kunštát</w:t>
            </w:r>
            <w:r>
              <w:rPr>
                <w:sz w:val="20"/>
              </w:rPr>
              <w:t xml:space="preserve"> </w:t>
            </w:r>
          </w:p>
        </w:tc>
      </w:tr>
      <w:tr w:rsidR="001A6D2E" w14:paraId="6805F863" w14:textId="77777777" w:rsidTr="00753E6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0B8453D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>- startovné: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450EDA" w14:textId="77777777" w:rsidR="001A6D2E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C579BF0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100 Kč za hráče </w:t>
            </w:r>
          </w:p>
        </w:tc>
      </w:tr>
      <w:tr w:rsidR="001A6D2E" w14:paraId="7E3A3B36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6E2A1" w14:textId="77777777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 xml:space="preserve">5. Informace: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0D36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987A" w14:textId="0F2159EA" w:rsidR="001A6D2E" w:rsidRDefault="0083055F">
            <w:pPr>
              <w:ind w:left="1"/>
            </w:pPr>
            <w:r w:rsidRPr="003C1D3E">
              <w:rPr>
                <w:sz w:val="20"/>
              </w:rPr>
              <w:t>Martin Polák -737705225</w:t>
            </w:r>
          </w:p>
        </w:tc>
      </w:tr>
      <w:tr w:rsidR="001A6D2E" w14:paraId="16A95FAB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7DF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6. Losování: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33C74C" w14:textId="77777777" w:rsidR="001A6D2E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18287" w14:textId="2942AC4D" w:rsidR="001A6D2E" w:rsidRDefault="008646CE">
            <w:pPr>
              <w:ind w:left="1"/>
            </w:pPr>
            <w:r>
              <w:rPr>
                <w:sz w:val="20"/>
              </w:rPr>
              <w:t xml:space="preserve">Veřejné po skončení prezentace dle žebříčku mládeže RSST Blansko </w:t>
            </w:r>
            <w:r w:rsidR="003C1D3E">
              <w:rPr>
                <w:sz w:val="20"/>
              </w:rPr>
              <w:t>a aktuálního stavu OBTM</w:t>
            </w:r>
          </w:p>
        </w:tc>
      </w:tr>
      <w:tr w:rsidR="001A6D2E" w14:paraId="3B51CF1E" w14:textId="77777777" w:rsidTr="00753E67">
        <w:trPr>
          <w:trHeight w:val="10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7E8CD" w14:textId="77777777" w:rsidR="001A6D2E" w:rsidRDefault="008646CE">
            <w:pPr>
              <w:spacing w:after="219"/>
              <w:ind w:left="1"/>
            </w:pPr>
            <w:r>
              <w:rPr>
                <w:b/>
                <w:sz w:val="20"/>
              </w:rPr>
              <w:t>7. Občerstvení:</w:t>
            </w:r>
            <w:r>
              <w:rPr>
                <w:sz w:val="20"/>
              </w:rPr>
              <w:t xml:space="preserve">  </w:t>
            </w:r>
          </w:p>
          <w:p w14:paraId="623AFDD3" w14:textId="77777777" w:rsidR="001A6D2E" w:rsidRDefault="008646CE">
            <w:pPr>
              <w:ind w:left="1"/>
            </w:pPr>
            <w:r>
              <w:rPr>
                <w:b/>
                <w:sz w:val="20"/>
                <w:u w:val="single" w:color="000000"/>
              </w:rPr>
              <w:t>Technická ustanovení:</w:t>
            </w:r>
            <w:r>
              <w:rPr>
                <w:b/>
                <w:sz w:val="20"/>
              </w:rPr>
              <w:t xml:space="preserve"> </w:t>
            </w:r>
          </w:p>
          <w:p w14:paraId="0C28838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949F5BC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564E929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Zajištěno pořadateli </w:t>
            </w:r>
          </w:p>
        </w:tc>
      </w:tr>
      <w:tr w:rsidR="001A6D2E" w14:paraId="60BB5A4F" w14:textId="77777777" w:rsidTr="00753E6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C838A3D" w14:textId="77777777" w:rsidR="001A6D2E" w:rsidRDefault="008646CE">
            <w:pPr>
              <w:tabs>
                <w:tab w:val="center" w:pos="1418"/>
              </w:tabs>
            </w:pPr>
            <w:r>
              <w:rPr>
                <w:b/>
                <w:sz w:val="20"/>
              </w:rPr>
              <w:t xml:space="preserve">1. Předpis: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D5B25E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5CCA8774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Hraje se podle pravidel stolního tenisu, soutěžního řádu stolního                      </w:t>
            </w:r>
          </w:p>
        </w:tc>
      </w:tr>
      <w:tr w:rsidR="001A6D2E" w14:paraId="63866D3C" w14:textId="77777777" w:rsidTr="00753E67">
        <w:trPr>
          <w:trHeight w:val="4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E847B7E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0B824EBE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1138AD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05C14BD2" w14:textId="1FE0BBEA" w:rsidR="001A6D2E" w:rsidRDefault="008646CE">
            <w:pPr>
              <w:ind w:left="1"/>
            </w:pPr>
            <w:r>
              <w:rPr>
                <w:sz w:val="20"/>
              </w:rPr>
              <w:t>tenisu a podle rozpisu OBTM na sezónu 202</w:t>
            </w:r>
            <w:r w:rsidR="00EB198B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EB198B">
              <w:rPr>
                <w:sz w:val="20"/>
              </w:rPr>
              <w:t>5</w:t>
            </w:r>
            <w:r>
              <w:rPr>
                <w:sz w:val="20"/>
              </w:rPr>
              <w:t xml:space="preserve">. </w:t>
            </w:r>
          </w:p>
        </w:tc>
      </w:tr>
      <w:tr w:rsidR="001A6D2E" w14:paraId="5C0D52E8" w14:textId="77777777" w:rsidTr="00753E67">
        <w:trPr>
          <w:trHeight w:val="19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7198E9C" w14:textId="77777777" w:rsidR="001A6D2E" w:rsidRDefault="008646CE">
            <w:pPr>
              <w:tabs>
                <w:tab w:val="center" w:pos="1417"/>
              </w:tabs>
              <w:spacing w:after="1446"/>
            </w:pPr>
            <w:r>
              <w:rPr>
                <w:b/>
                <w:sz w:val="20"/>
              </w:rPr>
              <w:t xml:space="preserve">2. Systém: </w:t>
            </w:r>
            <w:r>
              <w:rPr>
                <w:b/>
                <w:sz w:val="20"/>
              </w:rPr>
              <w:tab/>
              <w:t xml:space="preserve"> </w:t>
            </w:r>
          </w:p>
          <w:p w14:paraId="6A80BB27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798C81E" w14:textId="77777777" w:rsidR="001A6D2E" w:rsidRPr="00AC27B7" w:rsidRDefault="008646CE">
            <w:pPr>
              <w:ind w:left="1"/>
              <w:rPr>
                <w:sz w:val="20"/>
                <w:szCs w:val="20"/>
              </w:rPr>
            </w:pPr>
            <w:r w:rsidRPr="00AC27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3FD219D6" w14:textId="1AA3677C" w:rsidR="00AC27B7" w:rsidRPr="00AC27B7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  <w:r w:rsidRPr="00AC27B7">
              <w:rPr>
                <w:sz w:val="20"/>
                <w:szCs w:val="20"/>
              </w:rPr>
              <w:t>Všichni prezentovaní hráči a hráčky jsou rozděleni do</w:t>
            </w:r>
            <w:r w:rsidR="00753E67">
              <w:rPr>
                <w:sz w:val="20"/>
                <w:szCs w:val="20"/>
              </w:rPr>
              <w:t xml:space="preserve"> </w:t>
            </w:r>
            <w:r w:rsidRPr="00AC27B7">
              <w:rPr>
                <w:sz w:val="20"/>
                <w:szCs w:val="20"/>
              </w:rPr>
              <w:t xml:space="preserve">divizí podle aktuálního nasazovacího žebříčku (dále jen žebříček). Mimo pořadí jsou nasazeni hráči postupující z nižší divize do vyšší a případně první dva z 1. divize z předchozího turnaje. </w:t>
            </w:r>
            <w:r w:rsidR="00753E67">
              <w:rPr>
                <w:sz w:val="20"/>
                <w:szCs w:val="20"/>
              </w:rPr>
              <w:t>P</w:t>
            </w:r>
            <w:r w:rsidRPr="00AC27B7">
              <w:rPr>
                <w:sz w:val="20"/>
                <w:szCs w:val="20"/>
              </w:rPr>
              <w:t>očet hráčů v divizi je osm, v poslední divizi je maximum šestnáct hráčů.</w:t>
            </w:r>
          </w:p>
          <w:p w14:paraId="7A360706" w14:textId="77777777" w:rsidR="00AC27B7" w:rsidRPr="00AC27B7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</w:p>
          <w:p w14:paraId="05B85AAF" w14:textId="5796B5E8" w:rsidR="00AC27B7" w:rsidRPr="00AC27B7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  <w:r w:rsidRPr="00AC27B7">
              <w:rPr>
                <w:sz w:val="20"/>
                <w:szCs w:val="20"/>
              </w:rPr>
              <w:t xml:space="preserve">1. až předposlední divize: V každé divizi hraje 8 hráčů (1. divize 1. - 8. hráč, 2. divize 9. – 16. hráč atd.) dvoustupňovým skupinovým systémem. První stupeň – dvě 4členné skupiny, první dva postupují do skupiny o 1. – 4. místo, další dva do skupiny o 5. – 8. místo v jednotlivých divizích. </w:t>
            </w:r>
          </w:p>
          <w:p w14:paraId="0C7B9576" w14:textId="77777777" w:rsidR="00AC27B7" w:rsidRPr="00AC27B7" w:rsidRDefault="00AC27B7" w:rsidP="00AC27B7">
            <w:pPr>
              <w:spacing w:after="16" w:line="239" w:lineRule="auto"/>
              <w:rPr>
                <w:sz w:val="20"/>
                <w:szCs w:val="20"/>
              </w:rPr>
            </w:pPr>
          </w:p>
          <w:p w14:paraId="2E6061A8" w14:textId="77777777" w:rsidR="00753E67" w:rsidRDefault="00AC27B7" w:rsidP="00753E67">
            <w:pPr>
              <w:spacing w:after="16" w:line="239" w:lineRule="auto"/>
              <w:rPr>
                <w:sz w:val="20"/>
                <w:szCs w:val="20"/>
              </w:rPr>
            </w:pPr>
            <w:r w:rsidRPr="00AC27B7">
              <w:rPr>
                <w:sz w:val="20"/>
                <w:szCs w:val="20"/>
              </w:rPr>
              <w:t>Poslední divize: Zařadí se hráči, kteří se dle žebříčku nedostali do vyšších divizí. Hraje se dvoustupňovým kombinovaným systémem. První stupeň – 3členné, 4členné skupiny – všichni postupují do druhého stupně, který se hraje vyřazovacím systémem</w:t>
            </w:r>
            <w:r w:rsidR="00753E67">
              <w:rPr>
                <w:sz w:val="20"/>
                <w:szCs w:val="20"/>
              </w:rPr>
              <w:t xml:space="preserve"> (</w:t>
            </w:r>
            <w:r w:rsidRPr="00AC27B7">
              <w:rPr>
                <w:sz w:val="20"/>
                <w:szCs w:val="20"/>
              </w:rPr>
              <w:t>k.o. systémem</w:t>
            </w:r>
            <w:r w:rsidR="00753E67">
              <w:rPr>
                <w:sz w:val="20"/>
                <w:szCs w:val="20"/>
              </w:rPr>
              <w:t>)</w:t>
            </w:r>
            <w:r w:rsidRPr="00AC27B7">
              <w:rPr>
                <w:sz w:val="20"/>
                <w:szCs w:val="20"/>
              </w:rPr>
              <w:t xml:space="preserve">. Všechny soutěže se hrají na 3 vítězné sety z pěti, pokud vzhledem k počtu zúčastněných hráčů neurčí jinak hlavní rozhodčí (např. skupiny se budou hrát na dva vítězné sety a druhý stupeň na tři vítězné sety) </w:t>
            </w:r>
          </w:p>
          <w:p w14:paraId="6D82097A" w14:textId="77777777" w:rsidR="00753E67" w:rsidRDefault="00753E67" w:rsidP="00753E67">
            <w:pPr>
              <w:spacing w:after="16" w:line="239" w:lineRule="auto"/>
              <w:rPr>
                <w:sz w:val="20"/>
                <w:szCs w:val="20"/>
              </w:rPr>
            </w:pPr>
          </w:p>
          <w:p w14:paraId="71F195D0" w14:textId="090059CF" w:rsidR="00753E67" w:rsidRPr="00AC27B7" w:rsidRDefault="00753E67" w:rsidP="00753E67">
            <w:pPr>
              <w:spacing w:after="16" w:line="239" w:lineRule="auto"/>
              <w:rPr>
                <w:sz w:val="20"/>
                <w:szCs w:val="20"/>
              </w:rPr>
            </w:pPr>
          </w:p>
        </w:tc>
      </w:tr>
      <w:tr w:rsidR="001A6D2E" w14:paraId="1E64232D" w14:textId="77777777" w:rsidTr="00753E67">
        <w:trPr>
          <w:trHeight w:val="24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6328259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3. Časový pořad: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ABF51AB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78ACF5F1" w14:textId="089E6028" w:rsidR="001A6D2E" w:rsidRDefault="008646CE">
            <w:pPr>
              <w:ind w:left="1"/>
            </w:pPr>
            <w:r>
              <w:rPr>
                <w:sz w:val="20"/>
              </w:rPr>
              <w:t>7.30 - 8.</w:t>
            </w:r>
            <w:r w:rsidR="00EB198B">
              <w:rPr>
                <w:sz w:val="20"/>
              </w:rPr>
              <w:t>00</w:t>
            </w:r>
            <w:r>
              <w:rPr>
                <w:sz w:val="20"/>
              </w:rPr>
              <w:t xml:space="preserve">       prezentace dvouher </w:t>
            </w:r>
          </w:p>
        </w:tc>
      </w:tr>
      <w:tr w:rsidR="001A6D2E" w14:paraId="16BB6B72" w14:textId="77777777" w:rsidTr="00753E67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2A63C4F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6456B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2A5EED1E" w14:textId="48C32B1C" w:rsidR="001A6D2E" w:rsidRDefault="008646CE">
            <w:pPr>
              <w:ind w:left="1"/>
            </w:pPr>
            <w:r>
              <w:rPr>
                <w:sz w:val="20"/>
              </w:rPr>
              <w:t>8.</w:t>
            </w:r>
            <w:r w:rsidR="00EB198B">
              <w:rPr>
                <w:sz w:val="20"/>
              </w:rPr>
              <w:t>00</w:t>
            </w:r>
            <w:r>
              <w:rPr>
                <w:sz w:val="20"/>
              </w:rPr>
              <w:t xml:space="preserve"> – </w:t>
            </w:r>
            <w:r w:rsidR="00EB198B">
              <w:rPr>
                <w:sz w:val="20"/>
              </w:rPr>
              <w:t>8</w:t>
            </w:r>
            <w:r>
              <w:rPr>
                <w:sz w:val="20"/>
              </w:rPr>
              <w:t>:</w:t>
            </w:r>
            <w:r w:rsidR="00EB198B">
              <w:rPr>
                <w:sz w:val="20"/>
              </w:rPr>
              <w:t>3</w:t>
            </w:r>
            <w:r>
              <w:rPr>
                <w:sz w:val="20"/>
              </w:rPr>
              <w:t xml:space="preserve">0      losování  </w:t>
            </w:r>
          </w:p>
        </w:tc>
      </w:tr>
      <w:tr w:rsidR="001A6D2E" w14:paraId="00ECA6BB" w14:textId="77777777" w:rsidTr="00753E67">
        <w:trPr>
          <w:trHeight w:val="7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F15BC3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FE1A473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  <w:p w14:paraId="3E6ECB42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788A01" w14:textId="77777777" w:rsidR="001A6D2E" w:rsidRDefault="008646CE">
            <w:r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A5318D7" w14:textId="62BBD28A" w:rsidR="001A6D2E" w:rsidRDefault="00EB198B">
            <w:pPr>
              <w:ind w:left="1"/>
            </w:pPr>
            <w:r>
              <w:rPr>
                <w:sz w:val="20"/>
              </w:rPr>
              <w:t>8:45</w:t>
            </w:r>
            <w:r w:rsidR="008646CE">
              <w:rPr>
                <w:sz w:val="20"/>
              </w:rPr>
              <w:t xml:space="preserve">                  nástup a zahájení soutěže  </w:t>
            </w:r>
          </w:p>
        </w:tc>
      </w:tr>
      <w:tr w:rsidR="001A6D2E" w14:paraId="64935FF3" w14:textId="77777777" w:rsidTr="00753E67">
        <w:trPr>
          <w:trHeight w:val="36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1C5175F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lastRenderedPageBreak/>
              <w:t xml:space="preserve">4. Stoly a míčky: 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11E5D45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</w:tcPr>
          <w:p w14:paraId="14ED0988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Hraje se na 8 stolech, míčky Joola Flash *** plast, bílá </w:t>
            </w:r>
          </w:p>
        </w:tc>
      </w:tr>
      <w:tr w:rsidR="001A6D2E" w14:paraId="7BEEC32A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DA4D" w14:textId="77777777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>5. Rozhodčí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7A76" w14:textId="77777777" w:rsidR="001A6D2E" w:rsidRDefault="008646CE">
            <w:r>
              <w:rPr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ED71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Rozhodčí k jednotlivým zápasům určuje vrchní rozhodčí. </w:t>
            </w:r>
          </w:p>
        </w:tc>
      </w:tr>
      <w:tr w:rsidR="001A6D2E" w14:paraId="5C24888D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2E87" w14:textId="5C0E6A10" w:rsidR="001A6D2E" w:rsidRDefault="008646CE">
            <w:pPr>
              <w:tabs>
                <w:tab w:val="center" w:pos="1417"/>
              </w:tabs>
            </w:pPr>
            <w:r>
              <w:rPr>
                <w:b/>
                <w:sz w:val="20"/>
              </w:rPr>
              <w:t>6. Ceny</w:t>
            </w:r>
            <w:r w:rsidR="0083055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FA5B7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DA9A1" w14:textId="5ED79DF0" w:rsidR="00EB198B" w:rsidRDefault="00EB198B" w:rsidP="00EB198B"/>
          <w:p w14:paraId="1BD5961A" w14:textId="735D5AAB" w:rsidR="00EB198B" w:rsidRPr="00753E67" w:rsidRDefault="00EB198B" w:rsidP="00EB198B">
            <w:pPr>
              <w:rPr>
                <w:sz w:val="20"/>
                <w:szCs w:val="20"/>
              </w:rPr>
            </w:pPr>
            <w:r w:rsidRPr="00753E67">
              <w:rPr>
                <w:sz w:val="20"/>
                <w:szCs w:val="20"/>
              </w:rPr>
              <w:t>1. divize - 1.,2. a 3. místo pohár, medaile a diplom.</w:t>
            </w:r>
          </w:p>
          <w:p w14:paraId="5E432A5B" w14:textId="0F3100D7" w:rsidR="00EB198B" w:rsidRPr="00753E67" w:rsidRDefault="00604A70" w:rsidP="00EB198B">
            <w:pPr>
              <w:rPr>
                <w:sz w:val="20"/>
                <w:szCs w:val="20"/>
              </w:rPr>
            </w:pPr>
            <w:r w:rsidRPr="00753E67">
              <w:rPr>
                <w:sz w:val="20"/>
                <w:szCs w:val="20"/>
              </w:rPr>
              <w:t>2. – 4. divize – 1. místo pohár, medaile a diplom, 2. a 3. místo medaile a</w:t>
            </w:r>
          </w:p>
          <w:p w14:paraId="790551EA" w14:textId="5F714EB1" w:rsidR="001A6D2E" w:rsidRDefault="00EB198B" w:rsidP="00EB198B">
            <w:r w:rsidRPr="00753E67">
              <w:rPr>
                <w:sz w:val="20"/>
                <w:szCs w:val="20"/>
              </w:rPr>
              <w:t>5. a každá další divize - 1.,2. a 3. místo medaile a diplom</w:t>
            </w:r>
          </w:p>
        </w:tc>
      </w:tr>
      <w:tr w:rsidR="001A6D2E" w14:paraId="10A78760" w14:textId="77777777" w:rsidTr="00753E67">
        <w:trPr>
          <w:trHeight w:val="48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75D85" w14:textId="77777777" w:rsidR="001A6D2E" w:rsidRDefault="008646CE">
            <w:pPr>
              <w:tabs>
                <w:tab w:val="center" w:pos="1416"/>
              </w:tabs>
            </w:pPr>
            <w:r>
              <w:rPr>
                <w:b/>
                <w:sz w:val="20"/>
              </w:rPr>
              <w:t xml:space="preserve">7. Námitky: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780E" w14:textId="77777777" w:rsidR="001A6D2E" w:rsidRDefault="008646C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98887" w14:textId="77777777" w:rsidR="001A6D2E" w:rsidRDefault="008646CE">
            <w:r>
              <w:rPr>
                <w:sz w:val="20"/>
              </w:rPr>
              <w:t xml:space="preserve">Dle soutěžního řádu </w:t>
            </w:r>
          </w:p>
        </w:tc>
      </w:tr>
      <w:tr w:rsidR="001A6D2E" w14:paraId="7985F8DD" w14:textId="77777777" w:rsidTr="00753E67">
        <w:trPr>
          <w:trHeight w:val="48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29AC" w14:textId="77777777" w:rsidR="001A6D2E" w:rsidRDefault="008646CE">
            <w:r>
              <w:rPr>
                <w:b/>
                <w:sz w:val="20"/>
              </w:rPr>
              <w:t xml:space="preserve">8. Přihlášky: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5A85D02" w14:textId="77777777" w:rsidR="001A6D2E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51867" w14:textId="771DAEDD" w:rsidR="001A6D2E" w:rsidRDefault="008646CE">
            <w:r>
              <w:rPr>
                <w:color w:val="FF0000"/>
                <w:sz w:val="20"/>
              </w:rPr>
              <w:t xml:space="preserve">Nejpozději do čtvrtka </w:t>
            </w:r>
            <w:r w:rsidR="00596728">
              <w:rPr>
                <w:color w:val="FF0000"/>
                <w:sz w:val="20"/>
              </w:rPr>
              <w:t>23</w:t>
            </w:r>
            <w:r>
              <w:rPr>
                <w:color w:val="FF0000"/>
                <w:sz w:val="20"/>
              </w:rPr>
              <w:t>.</w:t>
            </w:r>
            <w:r w:rsidR="00596728">
              <w:rPr>
                <w:color w:val="FF0000"/>
                <w:sz w:val="20"/>
              </w:rPr>
              <w:t>1</w:t>
            </w:r>
            <w:r>
              <w:rPr>
                <w:color w:val="FF0000"/>
                <w:sz w:val="20"/>
              </w:rPr>
              <w:t>.202</w:t>
            </w:r>
            <w:r w:rsidR="00596728">
              <w:rPr>
                <w:color w:val="FF0000"/>
                <w:sz w:val="20"/>
              </w:rPr>
              <w:t>5</w:t>
            </w:r>
            <w:r w:rsidR="00604A70">
              <w:rPr>
                <w:color w:val="FF0000"/>
                <w:sz w:val="20"/>
              </w:rPr>
              <w:t xml:space="preserve"> 20:00</w:t>
            </w:r>
            <w:r>
              <w:rPr>
                <w:color w:val="FF0000"/>
                <w:sz w:val="20"/>
              </w:rPr>
              <w:t xml:space="preserve"> na email:  </w:t>
            </w:r>
            <w:r>
              <w:rPr>
                <w:color w:val="0000FF"/>
                <w:sz w:val="20"/>
                <w:u w:val="single" w:color="0000FF"/>
              </w:rPr>
              <w:t>harna.tomas@gmail.com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1A6D2E" w14:paraId="30AB7E09" w14:textId="77777777" w:rsidTr="00753E67">
        <w:trPr>
          <w:trHeight w:val="58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3A92123" w14:textId="77777777" w:rsidR="001A6D2E" w:rsidRDefault="008646CE">
            <w:pPr>
              <w:ind w:left="1"/>
            </w:pPr>
            <w:r>
              <w:rPr>
                <w:b/>
                <w:sz w:val="20"/>
              </w:rPr>
              <w:t xml:space="preserve">9. Ostatní: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68F017" w14:textId="77777777" w:rsidR="001A6D2E" w:rsidRDefault="001A6D2E"/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F7AEC" w14:textId="77777777" w:rsidR="001A6D2E" w:rsidRDefault="008646CE">
            <w:pPr>
              <w:ind w:left="1"/>
            </w:pPr>
            <w:r>
              <w:rPr>
                <w:sz w:val="20"/>
              </w:rPr>
              <w:t xml:space="preserve">Výsledky turnaje budou zahrnuty do okresního bodování v jednotlivých kategoriích </w:t>
            </w:r>
          </w:p>
        </w:tc>
      </w:tr>
    </w:tbl>
    <w:p w14:paraId="3E0EF1FE" w14:textId="77FEF33B" w:rsidR="001A6D2E" w:rsidRDefault="008646CE">
      <w:pPr>
        <w:spacing w:after="277" w:line="240" w:lineRule="auto"/>
        <w:jc w:val="both"/>
      </w:pPr>
      <w:r>
        <w:rPr>
          <w:sz w:val="20"/>
        </w:rPr>
        <w:t>Turnaje se mohou zúčastnit všichni hráči a hráčky splňující věkové kritérium na danou věkovou kategorii                    a registrovaní v ČAST na sezónu 202</w:t>
      </w:r>
      <w:r w:rsidR="00AC27B7">
        <w:rPr>
          <w:sz w:val="20"/>
        </w:rPr>
        <w:t>4</w:t>
      </w:r>
      <w:r>
        <w:rPr>
          <w:sz w:val="20"/>
        </w:rPr>
        <w:t>-2</w:t>
      </w:r>
      <w:r w:rsidR="00AC27B7">
        <w:rPr>
          <w:sz w:val="20"/>
        </w:rPr>
        <w:t>5</w:t>
      </w:r>
      <w:r>
        <w:rPr>
          <w:sz w:val="20"/>
        </w:rPr>
        <w:t xml:space="preserve">. Účast hráčů z oddílů mimo RSST Blansko a hráčů, kteří nejsou registrovaní v ČAST podléhá schválení ředitelem turnaje. </w:t>
      </w:r>
    </w:p>
    <w:p w14:paraId="5E666521" w14:textId="77777777" w:rsidR="001A6D2E" w:rsidRDefault="008646CE">
      <w:pPr>
        <w:spacing w:after="53"/>
        <w:ind w:left="50"/>
        <w:jc w:val="center"/>
      </w:pPr>
      <w:r>
        <w:rPr>
          <w:b/>
          <w:sz w:val="24"/>
        </w:rPr>
        <w:t xml:space="preserve"> </w:t>
      </w:r>
    </w:p>
    <w:p w14:paraId="1942843F" w14:textId="77777777" w:rsidR="001A6D2E" w:rsidRDefault="008646CE">
      <w:pPr>
        <w:spacing w:after="0"/>
        <w:ind w:right="6"/>
        <w:jc w:val="center"/>
      </w:pPr>
      <w:r>
        <w:rPr>
          <w:b/>
          <w:sz w:val="32"/>
        </w:rPr>
        <w:t xml:space="preserve">Těšíme se na Vaši účast! </w:t>
      </w:r>
    </w:p>
    <w:sectPr w:rsidR="001A6D2E">
      <w:pgSz w:w="11906" w:h="16838"/>
      <w:pgMar w:top="1440" w:right="1134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C66DC"/>
    <w:multiLevelType w:val="hybridMultilevel"/>
    <w:tmpl w:val="AD760F7A"/>
    <w:lvl w:ilvl="0" w:tplc="184C72A2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A496A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22AF9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E4DC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CECA1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EC5C6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AC1EC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4B3C6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3E8C2C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2E"/>
    <w:rsid w:val="00111773"/>
    <w:rsid w:val="001A6D2E"/>
    <w:rsid w:val="003C1D3E"/>
    <w:rsid w:val="004F570A"/>
    <w:rsid w:val="00596728"/>
    <w:rsid w:val="00604A70"/>
    <w:rsid w:val="00753E67"/>
    <w:rsid w:val="0083055F"/>
    <w:rsid w:val="008646CE"/>
    <w:rsid w:val="00936AA9"/>
    <w:rsid w:val="00A1351D"/>
    <w:rsid w:val="00AC27B7"/>
    <w:rsid w:val="00E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0681"/>
  <w15:docId w15:val="{78A07154-7A72-4564-B171-226C7964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zakladni?source=base&amp;id=2259444&amp;x=16.5219168&amp;y=49.5057751&amp;z=18" TargetMode="External"/><Relationship Id="rId5" Type="http://schemas.openxmlformats.org/officeDocument/2006/relationships/hyperlink" Target="https://mapy.cz/?source=coor&amp;id=16.5984,49.502380277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OBTM - Kunštát leden 2023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OBTM - Kunštát leden 2023</dc:title>
  <dc:subject/>
  <dc:creator/>
  <cp:keywords/>
  <cp:lastModifiedBy>Tomáš Harna</cp:lastModifiedBy>
  <cp:revision>11</cp:revision>
  <dcterms:created xsi:type="dcterms:W3CDTF">2023-01-02T06:25:00Z</dcterms:created>
  <dcterms:modified xsi:type="dcterms:W3CDTF">2025-01-05T16:06:00Z</dcterms:modified>
</cp:coreProperties>
</file>